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9D6E4">
      <w:pPr>
        <w:spacing w:before="0" w:after="0" w:line="440" w:lineRule="exact"/>
        <w:jc w:val="left"/>
      </w:pPr>
      <w:bookmarkStart w:id="0" w:name="_GoBack"/>
      <w:bookmarkEnd w:id="0"/>
      <w:r>
        <w:rPr>
          <w:rFonts w:ascii="方正黑体_GBK" w:hAnsi="方正黑体_GBK" w:eastAsia="方正黑体_GBK" w:cs="方正黑体_GBK"/>
          <w:b w:val="0"/>
          <w:sz w:val="32"/>
        </w:rPr>
        <w:t>附件1</w:t>
      </w:r>
    </w:p>
    <w:p w14:paraId="0A69F533">
      <w:pPr>
        <w:spacing w:before="0" w:after="40"/>
        <w:jc w:val="center"/>
      </w:pPr>
      <w:r>
        <w:rPr>
          <w:rFonts w:ascii="方正小标宋_GBK" w:hAnsi="方正小标宋_GBK" w:eastAsia="方正小标宋_GBK" w:cs="方正小标宋_GBK"/>
          <w:b w:val="0"/>
          <w:sz w:val="44"/>
        </w:rPr>
        <w:t>2026年度职业教育质量年度报告素材报送汇总表</w:t>
      </w:r>
    </w:p>
    <w:p w14:paraId="1976AD70">
      <w:pPr>
        <w:spacing w:before="0" w:after="60"/>
        <w:jc w:val="left"/>
        <w:rPr>
          <w:rFonts w:ascii="方正仿宋_GBK" w:hAnsi="方正仿宋_GBK" w:eastAsia="方正仿宋_GBK" w:cs="方正仿宋_GBK"/>
          <w:b w:val="0"/>
          <w:sz w:val="22"/>
        </w:rPr>
      </w:pPr>
      <w:r>
        <w:rPr>
          <w:rFonts w:ascii="方正仿宋_GBK" w:hAnsi="方正仿宋_GBK" w:eastAsia="方正仿宋_GBK" w:cs="方正仿宋_GBK"/>
          <w:b w:val="0"/>
          <w:sz w:val="22"/>
        </w:rPr>
        <w:t>报送单位（盖章）：　　　　　　　联系人：　　　　联系电话：　　　　填报日期：　年　月　日</w:t>
      </w:r>
    </w:p>
    <w:p w14:paraId="70A6A0C4">
      <w:pPr>
        <w:spacing w:before="0" w:after="60"/>
        <w:jc w:val="left"/>
        <w:rPr>
          <w:rFonts w:ascii="方正仿宋_GBK" w:hAnsi="方正仿宋_GBK" w:eastAsia="方正仿宋_GBK" w:cs="方正仿宋_GBK"/>
          <w:b w:val="0"/>
          <w:sz w:val="22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794"/>
        <w:gridCol w:w="1474"/>
        <w:gridCol w:w="1474"/>
        <w:gridCol w:w="4762"/>
        <w:gridCol w:w="2268"/>
        <w:gridCol w:w="2098"/>
      </w:tblGrid>
      <w:tr w14:paraId="607D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82" w:hRule="atLeast"/>
          <w:tblHeader/>
          <w:jc w:val="center"/>
        </w:trPr>
        <w:tc>
          <w:tcPr>
            <w:tcW w:w="794" w:type="dxa"/>
            <w:vAlign w:val="center"/>
          </w:tcPr>
          <w:p w14:paraId="4C227C38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序号</w:t>
            </w:r>
          </w:p>
        </w:tc>
        <w:tc>
          <w:tcPr>
            <w:tcW w:w="1474" w:type="dxa"/>
            <w:vAlign w:val="center"/>
          </w:tcPr>
          <w:p w14:paraId="3F0C275C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征集维度</w:t>
            </w:r>
          </w:p>
        </w:tc>
        <w:tc>
          <w:tcPr>
            <w:tcW w:w="1474" w:type="dxa"/>
            <w:vAlign w:val="center"/>
          </w:tcPr>
          <w:p w14:paraId="7BE1E948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材料类别</w:t>
            </w:r>
          </w:p>
        </w:tc>
        <w:tc>
          <w:tcPr>
            <w:tcW w:w="4762" w:type="dxa"/>
            <w:vAlign w:val="center"/>
          </w:tcPr>
          <w:p w14:paraId="3C24021A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材料名称（标题）</w:t>
            </w:r>
          </w:p>
        </w:tc>
        <w:tc>
          <w:tcPr>
            <w:tcW w:w="2268" w:type="dxa"/>
            <w:vAlign w:val="center"/>
          </w:tcPr>
          <w:p w14:paraId="29C512F4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对应说明表编号</w:t>
            </w:r>
          </w:p>
        </w:tc>
        <w:tc>
          <w:tcPr>
            <w:tcW w:w="2098" w:type="dxa"/>
            <w:vAlign w:val="center"/>
          </w:tcPr>
          <w:p w14:paraId="337DD649">
            <w:pPr>
              <w:spacing w:before="0" w:after="0" w:line="32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备注</w:t>
            </w:r>
          </w:p>
        </w:tc>
      </w:tr>
      <w:tr w14:paraId="7E16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3F0A7936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0C342D8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17EC179E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1D246766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5A561346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026DCA09">
            <w:pPr>
              <w:spacing w:before="0" w:after="0" w:line="320" w:lineRule="exact"/>
              <w:jc w:val="center"/>
            </w:pPr>
          </w:p>
        </w:tc>
      </w:tr>
      <w:tr w14:paraId="07B86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349FA129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1EAD5FC5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1B13E53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63DBEA19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34B7BA44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731FFA8A">
            <w:pPr>
              <w:spacing w:before="0" w:after="0" w:line="320" w:lineRule="exact"/>
              <w:jc w:val="center"/>
            </w:pPr>
          </w:p>
        </w:tc>
      </w:tr>
      <w:tr w14:paraId="17BB5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25429A0D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3A53010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54108AAD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090CA8C6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767F3903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70930463">
            <w:pPr>
              <w:spacing w:before="0" w:after="0" w:line="320" w:lineRule="exact"/>
              <w:jc w:val="center"/>
            </w:pPr>
          </w:p>
        </w:tc>
      </w:tr>
      <w:tr w14:paraId="2F6A2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5BF09A95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551BDBDA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5FEC0BE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76B03465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071B59D9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16DACA62">
            <w:pPr>
              <w:spacing w:before="0" w:after="0" w:line="320" w:lineRule="exact"/>
              <w:jc w:val="center"/>
            </w:pPr>
          </w:p>
        </w:tc>
      </w:tr>
      <w:tr w14:paraId="1E23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368E1FB3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6BB7A9D9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63EFFC8D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13FBC6E0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41D34157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64DE1A3F">
            <w:pPr>
              <w:spacing w:before="0" w:after="0" w:line="320" w:lineRule="exact"/>
              <w:jc w:val="center"/>
            </w:pPr>
          </w:p>
        </w:tc>
      </w:tr>
      <w:tr w14:paraId="432D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34251040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34F69E94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53CE114D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5F220012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2FA77FA9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540DFBDB">
            <w:pPr>
              <w:spacing w:before="0" w:after="0" w:line="320" w:lineRule="exact"/>
              <w:jc w:val="center"/>
            </w:pPr>
          </w:p>
        </w:tc>
      </w:tr>
      <w:tr w14:paraId="5700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4F056650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3B7A916F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5C89FAA0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29BDE263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5712AEE1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1EA09CE3">
            <w:pPr>
              <w:spacing w:before="0" w:after="0" w:line="320" w:lineRule="exact"/>
              <w:jc w:val="center"/>
            </w:pPr>
          </w:p>
        </w:tc>
      </w:tr>
      <w:tr w14:paraId="0E37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7EFB32F1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508D0E9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6FFF161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31B5EE08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589B873A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7F71D7BB">
            <w:pPr>
              <w:spacing w:before="0" w:after="0" w:line="320" w:lineRule="exact"/>
              <w:jc w:val="center"/>
            </w:pPr>
          </w:p>
        </w:tc>
      </w:tr>
      <w:tr w14:paraId="45D6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 w14:paraId="30BD0DE6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675C21E6">
            <w:pPr>
              <w:spacing w:before="0" w:after="0" w:line="32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5D551C03">
            <w:pPr>
              <w:spacing w:before="0" w:after="0" w:line="320" w:lineRule="exact"/>
              <w:jc w:val="center"/>
            </w:pPr>
          </w:p>
        </w:tc>
        <w:tc>
          <w:tcPr>
            <w:tcW w:w="4762" w:type="dxa"/>
            <w:vAlign w:val="center"/>
          </w:tcPr>
          <w:p w14:paraId="2C55C30E">
            <w:pPr>
              <w:spacing w:before="0" w:after="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3DF47577">
            <w:pPr>
              <w:spacing w:before="0" w:after="0" w:line="320" w:lineRule="exact"/>
              <w:jc w:val="center"/>
            </w:pPr>
          </w:p>
        </w:tc>
        <w:tc>
          <w:tcPr>
            <w:tcW w:w="2098" w:type="dxa"/>
            <w:vAlign w:val="center"/>
          </w:tcPr>
          <w:p w14:paraId="4CBC5761">
            <w:pPr>
              <w:spacing w:before="0" w:after="0" w:line="320" w:lineRule="exact"/>
              <w:jc w:val="center"/>
            </w:pPr>
          </w:p>
        </w:tc>
      </w:tr>
    </w:tbl>
    <w:p w14:paraId="012F4244">
      <w:pPr>
        <w:spacing w:before="120" w:after="80" w:line="320" w:lineRule="exact"/>
        <w:jc w:val="left"/>
      </w:pPr>
      <w:r>
        <w:rPr>
          <w:rFonts w:ascii="方正仿宋_GBK" w:hAnsi="方正仿宋_GBK" w:eastAsia="方正仿宋_GBK" w:cs="方正仿宋_GBK"/>
          <w:b w:val="0"/>
          <w:sz w:val="20"/>
        </w:rPr>
        <w:t>合计：典型案例　　个（一般案例　　个、大型专题案例　　个）；图片　　张；视频　　个；新闻宣传报道　　篇；政策文件　　件。</w:t>
      </w:r>
    </w:p>
    <w:p w14:paraId="2B053FAF">
      <w:pPr>
        <w:spacing w:before="0" w:after="0" w:line="280" w:lineRule="exact"/>
        <w:jc w:val="both"/>
      </w:pPr>
    </w:p>
    <w:sectPr>
      <w:pgSz w:w="16838" w:h="11906" w:orient="landscape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196CD8"/>
    <w:rsid w:val="2D9D0A10"/>
    <w:rsid w:val="43A0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0</Lines>
  <Paragraphs>0</Paragraphs>
  <TotalTime>0</TotalTime>
  <ScaleCrop>false</ScaleCrop>
  <LinksUpToDate>false</LinksUpToDate>
  <CharactersWithSpaces>157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eyJoZGlkIjoiZjA3Y2M4M2NiYzVjYjI3YTY2NDMxMGQ4Y2EyMWE2ZWYiLCJ1c2VySWQiOiI0MTc2NDMxNzQifQ==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07BCF57179DA479CBB46E08F9EF13BC8_13</vt:lpwstr>
  </property>
</Properties>
</file>